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36C9E" w14:textId="4EB8DDB5" w:rsidR="004A21B1" w:rsidRDefault="00A72530" w:rsidP="004A21B1">
      <w:pPr>
        <w:rPr>
          <w:rFonts w:ascii="Ubuntu" w:hAnsi="Ubuntu"/>
          <w:b/>
          <w:sz w:val="32"/>
        </w:rPr>
      </w:pPr>
      <w:r>
        <w:rPr>
          <w:rFonts w:ascii="Ubuntu" w:hAnsi="Ubuntu"/>
          <w:b/>
          <w:sz w:val="32"/>
        </w:rPr>
        <w:t>Certification Links &amp; Descriptions</w:t>
      </w:r>
    </w:p>
    <w:p w14:paraId="251E4032" w14:textId="77777777" w:rsidR="00A72530" w:rsidRPr="004A21B1" w:rsidRDefault="00A72530" w:rsidP="004A21B1">
      <w:pPr>
        <w:rPr>
          <w:rFonts w:ascii="Ubuntu" w:hAnsi="Ubuntu"/>
          <w:sz w:val="28"/>
          <w:u w:val="single"/>
        </w:rPr>
      </w:pPr>
    </w:p>
    <w:p w14:paraId="6D2BF901" w14:textId="72BCD13B" w:rsidR="004A21B1" w:rsidRDefault="004A21B1" w:rsidP="004A21B1">
      <w:pPr>
        <w:rPr>
          <w:rFonts w:ascii="Ubuntu" w:hAnsi="Ubuntu"/>
          <w:sz w:val="24"/>
        </w:rPr>
      </w:pPr>
      <w:r>
        <w:rPr>
          <w:rFonts w:ascii="Ubuntu" w:hAnsi="Ubuntu"/>
          <w:sz w:val="24"/>
        </w:rPr>
        <w:t xml:space="preserve">A note to </w:t>
      </w:r>
      <w:r w:rsidRPr="004A21B1">
        <w:rPr>
          <w:rFonts w:ascii="Ubuntu" w:hAnsi="Ubuntu"/>
          <w:sz w:val="24"/>
        </w:rPr>
        <w:t>Local Coordinators: Your</w:t>
      </w:r>
      <w:r>
        <w:rPr>
          <w:rFonts w:ascii="Ubuntu" w:hAnsi="Ubuntu"/>
          <w:sz w:val="24"/>
        </w:rPr>
        <w:t xml:space="preserve"> current</w:t>
      </w:r>
      <w:r w:rsidRPr="004A21B1">
        <w:rPr>
          <w:rFonts w:ascii="Ubuntu" w:hAnsi="Ubuntu"/>
          <w:sz w:val="24"/>
        </w:rPr>
        <w:t xml:space="preserve"> coaches may (and should) be checking in to get their certifications up to date. </w:t>
      </w:r>
      <w:r>
        <w:rPr>
          <w:rFonts w:ascii="Ubuntu" w:hAnsi="Ubuntu"/>
          <w:sz w:val="24"/>
        </w:rPr>
        <w:t>You hold all expiration dates and it will be a combined effort between you and the coach to maintain current certifications. Please copy the information from this template to send to your current coaches when they need ce</w:t>
      </w:r>
      <w:r w:rsidR="008351BB">
        <w:rPr>
          <w:rFonts w:ascii="Ubuntu" w:hAnsi="Ubuntu"/>
          <w:sz w:val="24"/>
        </w:rPr>
        <w:t>rtain certifications.</w:t>
      </w:r>
    </w:p>
    <w:p w14:paraId="50B3BA12" w14:textId="5CD0B98D" w:rsidR="006C1D80" w:rsidRDefault="006C1D80" w:rsidP="004A21B1">
      <w:pPr>
        <w:rPr>
          <w:rFonts w:ascii="Ubuntu" w:hAnsi="Ubuntu"/>
          <w:sz w:val="24"/>
        </w:rPr>
      </w:pPr>
      <w:r>
        <w:rPr>
          <w:rFonts w:ascii="Ubuntu" w:hAnsi="Ubuntu"/>
          <w:sz w:val="24"/>
        </w:rPr>
        <w:t>Feel free to Download and Share this document to your coaches and volunteers!</w:t>
      </w:r>
    </w:p>
    <w:p w14:paraId="031F5078" w14:textId="77777777" w:rsidR="00456664" w:rsidRPr="00456664" w:rsidRDefault="00456664" w:rsidP="00456664">
      <w:pPr>
        <w:rPr>
          <w:rFonts w:ascii="Ubuntu" w:hAnsi="Ubuntu"/>
          <w:sz w:val="24"/>
        </w:rPr>
      </w:pPr>
      <w:r w:rsidRPr="00456664">
        <w:rPr>
          <w:rFonts w:ascii="Ubuntu" w:hAnsi="Ubuntu"/>
          <w:sz w:val="24"/>
        </w:rPr>
        <w:t xml:space="preserve">*Local Coordinators: Please attach the General Orientation Presentation to this email. </w:t>
      </w:r>
    </w:p>
    <w:p w14:paraId="4E6B3D66" w14:textId="77777777" w:rsidR="00456664" w:rsidRDefault="00456664" w:rsidP="004A21B1">
      <w:pPr>
        <w:rPr>
          <w:rFonts w:ascii="Ubuntu" w:hAnsi="Ubuntu"/>
          <w:sz w:val="24"/>
        </w:rPr>
      </w:pPr>
    </w:p>
    <w:p w14:paraId="186309B6" w14:textId="77777777" w:rsidR="00765451" w:rsidRPr="00A72530" w:rsidRDefault="00765451">
      <w:pPr>
        <w:rPr>
          <w:rFonts w:ascii="Ubuntu" w:hAnsi="Ubuntu"/>
          <w:sz w:val="24"/>
          <w:szCs w:val="24"/>
        </w:rPr>
      </w:pPr>
    </w:p>
    <w:p w14:paraId="01A7AB97" w14:textId="244370BE" w:rsidR="006C1D80" w:rsidRPr="00B65D37" w:rsidRDefault="006C1D80" w:rsidP="000242CE">
      <w:pPr>
        <w:rPr>
          <w:rFonts w:ascii="Ubuntu" w:hAnsi="Ubuntu"/>
          <w:b/>
          <w:sz w:val="28"/>
          <w:szCs w:val="24"/>
        </w:rPr>
      </w:pPr>
      <w:r w:rsidRPr="006C1D80">
        <w:rPr>
          <w:rFonts w:ascii="Ubuntu" w:hAnsi="Ubuntu"/>
          <w:b/>
          <w:sz w:val="28"/>
          <w:szCs w:val="24"/>
        </w:rPr>
        <w:t>Certification</w:t>
      </w:r>
      <w:r w:rsidR="00B65D37">
        <w:rPr>
          <w:rFonts w:ascii="Ubuntu" w:hAnsi="Ubuntu"/>
          <w:b/>
          <w:sz w:val="28"/>
          <w:szCs w:val="24"/>
        </w:rPr>
        <w:t xml:space="preserve"> Links &amp; Descriptions</w:t>
      </w:r>
    </w:p>
    <w:p w14:paraId="4B2E154A" w14:textId="77777777" w:rsidR="000242CE" w:rsidRPr="00A72530" w:rsidRDefault="000242CE" w:rsidP="000242CE">
      <w:pPr>
        <w:rPr>
          <w:rFonts w:ascii="Ubuntu" w:hAnsi="Ubuntu"/>
          <w:sz w:val="24"/>
          <w:szCs w:val="24"/>
        </w:rPr>
      </w:pPr>
      <w:r w:rsidRPr="00A72530">
        <w:rPr>
          <w:rFonts w:ascii="Ubuntu" w:hAnsi="Ubuntu"/>
          <w:sz w:val="24"/>
          <w:szCs w:val="24"/>
        </w:rPr>
        <w:t xml:space="preserve">A couple notes when completing these certifications: </w:t>
      </w:r>
    </w:p>
    <w:p w14:paraId="582DB3FF" w14:textId="09C7355A" w:rsidR="000242CE" w:rsidRPr="00A72530" w:rsidRDefault="000242CE" w:rsidP="000242CE">
      <w:pPr>
        <w:pStyle w:val="ListParagraph"/>
        <w:numPr>
          <w:ilvl w:val="0"/>
          <w:numId w:val="2"/>
        </w:numPr>
        <w:rPr>
          <w:rFonts w:ascii="Ubuntu" w:hAnsi="Ubuntu"/>
          <w:sz w:val="24"/>
          <w:szCs w:val="24"/>
        </w:rPr>
      </w:pPr>
      <w:r w:rsidRPr="00A72530">
        <w:rPr>
          <w:rFonts w:ascii="Ubuntu" w:hAnsi="Ubuntu"/>
          <w:sz w:val="24"/>
          <w:szCs w:val="24"/>
        </w:rPr>
        <w:t xml:space="preserve">Be sure to use the same name when completing each certification. </w:t>
      </w:r>
    </w:p>
    <w:p w14:paraId="5736955E" w14:textId="718C6D0C" w:rsidR="00A72530" w:rsidRDefault="000242CE" w:rsidP="00A72530">
      <w:pPr>
        <w:pStyle w:val="ListParagraph"/>
        <w:numPr>
          <w:ilvl w:val="0"/>
          <w:numId w:val="2"/>
        </w:numPr>
        <w:rPr>
          <w:rFonts w:ascii="Ubuntu" w:hAnsi="Ubuntu"/>
          <w:sz w:val="24"/>
          <w:szCs w:val="24"/>
        </w:rPr>
      </w:pPr>
      <w:r w:rsidRPr="00A72530">
        <w:rPr>
          <w:rFonts w:ascii="Ubuntu" w:hAnsi="Ubuntu"/>
          <w:sz w:val="24"/>
          <w:szCs w:val="24"/>
        </w:rPr>
        <w:t>For record keeping, keep a receipt email (background check or general orientation) or download the certificate (from the protective behaviors or concussion training) for each coach’s records. (Not required)</w:t>
      </w:r>
    </w:p>
    <w:p w14:paraId="33405886" w14:textId="1183E764" w:rsidR="00A72530" w:rsidRDefault="00A72530" w:rsidP="00A72530">
      <w:pPr>
        <w:pStyle w:val="ListParagraph"/>
        <w:numPr>
          <w:ilvl w:val="0"/>
          <w:numId w:val="2"/>
        </w:numPr>
        <w:rPr>
          <w:rFonts w:ascii="Ubuntu" w:hAnsi="Ubuntu"/>
          <w:sz w:val="24"/>
          <w:szCs w:val="24"/>
        </w:rPr>
      </w:pPr>
      <w:r>
        <w:rPr>
          <w:rFonts w:ascii="Ubuntu" w:hAnsi="Ubuntu"/>
          <w:sz w:val="24"/>
          <w:szCs w:val="24"/>
        </w:rPr>
        <w:t xml:space="preserve">Internet is required to complete these trainings. </w:t>
      </w:r>
    </w:p>
    <w:p w14:paraId="0C50ACDD" w14:textId="41E59B56" w:rsidR="00D36A71" w:rsidRPr="00A72530" w:rsidRDefault="00D36A71" w:rsidP="00A72530">
      <w:pPr>
        <w:pStyle w:val="ListParagraph"/>
        <w:numPr>
          <w:ilvl w:val="0"/>
          <w:numId w:val="2"/>
        </w:numPr>
        <w:rPr>
          <w:rFonts w:ascii="Ubuntu" w:hAnsi="Ubuntu"/>
          <w:sz w:val="24"/>
          <w:szCs w:val="24"/>
        </w:rPr>
      </w:pPr>
      <w:r>
        <w:rPr>
          <w:rFonts w:ascii="Ubuntu" w:hAnsi="Ubuntu"/>
          <w:sz w:val="24"/>
          <w:szCs w:val="24"/>
        </w:rPr>
        <w:t xml:space="preserve">At the end of the Class A Form there is an option </w:t>
      </w:r>
      <w:r w:rsidR="00667BBB">
        <w:rPr>
          <w:rFonts w:ascii="Ubuntu" w:hAnsi="Ubuntu"/>
          <w:sz w:val="24"/>
          <w:szCs w:val="24"/>
        </w:rPr>
        <w:t xml:space="preserve">for the volunteer </w:t>
      </w:r>
      <w:r>
        <w:rPr>
          <w:rFonts w:ascii="Ubuntu" w:hAnsi="Ubuntu"/>
          <w:sz w:val="24"/>
          <w:szCs w:val="24"/>
        </w:rPr>
        <w:t xml:space="preserve">to print or save answers in PDF. </w:t>
      </w:r>
      <w:r w:rsidR="00667BBB">
        <w:rPr>
          <w:rFonts w:ascii="Ubuntu" w:hAnsi="Ubuntu"/>
          <w:sz w:val="24"/>
          <w:szCs w:val="24"/>
        </w:rPr>
        <w:t xml:space="preserve">Have volunteers use this option to send their answers onto the Local Coordinator for personal records. </w:t>
      </w:r>
    </w:p>
    <w:p w14:paraId="4A3A8049" w14:textId="77777777" w:rsidR="000242CE" w:rsidRPr="00A72530" w:rsidRDefault="000242CE" w:rsidP="000242CE">
      <w:pPr>
        <w:rPr>
          <w:rFonts w:ascii="Ubuntu" w:hAnsi="Ubuntu"/>
          <w:sz w:val="24"/>
          <w:szCs w:val="24"/>
        </w:rPr>
      </w:pPr>
    </w:p>
    <w:p w14:paraId="26BA60DA" w14:textId="060539B7" w:rsidR="006C1D80" w:rsidRDefault="006637D6" w:rsidP="006C1D80">
      <w:pPr>
        <w:pStyle w:val="ListParagraph"/>
        <w:numPr>
          <w:ilvl w:val="0"/>
          <w:numId w:val="3"/>
        </w:numPr>
        <w:rPr>
          <w:rFonts w:ascii="Ubuntu" w:hAnsi="Ubuntu"/>
          <w:sz w:val="24"/>
          <w:szCs w:val="24"/>
        </w:rPr>
      </w:pPr>
      <w:hyperlink r:id="rId8" w:history="1">
        <w:r w:rsidR="00A72530" w:rsidRPr="00216E1C">
          <w:rPr>
            <w:rStyle w:val="Hyperlink"/>
            <w:rFonts w:ascii="Ubuntu" w:hAnsi="Ubuntu"/>
            <w:sz w:val="24"/>
            <w:szCs w:val="24"/>
            <w:highlight w:val="yellow"/>
          </w:rPr>
          <w:t>Fill Out Class A</w:t>
        </w:r>
      </w:hyperlink>
      <w:r w:rsidR="00A72530" w:rsidRPr="006C1D80">
        <w:rPr>
          <w:rFonts w:ascii="Ubuntu" w:hAnsi="Ubuntu"/>
          <w:sz w:val="24"/>
          <w:szCs w:val="24"/>
        </w:rPr>
        <w:t xml:space="preserve"> – Please fill out this electronic form for the Class A information. This is the first step of receiving a background check. Special Olympics Ohio will process this into the background check company (First Advantage) on the 1st and 15th (or next business day) of each month. (Yours will be processed on which ever date is next after submission of Class A Form). </w:t>
      </w:r>
    </w:p>
    <w:p w14:paraId="06B59AD1" w14:textId="77777777" w:rsidR="006C1D80" w:rsidRDefault="00A72530" w:rsidP="006C1D80">
      <w:pPr>
        <w:pStyle w:val="ListParagraph"/>
        <w:numPr>
          <w:ilvl w:val="1"/>
          <w:numId w:val="3"/>
        </w:numPr>
        <w:rPr>
          <w:rFonts w:ascii="Ubuntu" w:hAnsi="Ubuntu"/>
          <w:sz w:val="24"/>
          <w:szCs w:val="24"/>
        </w:rPr>
      </w:pPr>
      <w:r w:rsidRPr="006C1D80">
        <w:rPr>
          <w:rFonts w:ascii="Ubuntu" w:hAnsi="Ubuntu"/>
          <w:sz w:val="24"/>
          <w:szCs w:val="24"/>
        </w:rPr>
        <w:t>When processed on the 1st of the 15th (or next business day), you will receive an email from “Special Olympics Ohio Inc.” (we use the email address you submit on your Class A). Please find this email and complete the prompt as soon as possible. *Please see the picture below of what you can expect. (This step includes submitting more sensitive information to the background check company and we have added this step for security purposes)</w:t>
      </w:r>
    </w:p>
    <w:p w14:paraId="1F70D21C" w14:textId="77777777" w:rsidR="006C1D80" w:rsidRDefault="00A72530" w:rsidP="006C1D80">
      <w:pPr>
        <w:pStyle w:val="ListParagraph"/>
        <w:numPr>
          <w:ilvl w:val="1"/>
          <w:numId w:val="3"/>
        </w:numPr>
        <w:rPr>
          <w:rFonts w:ascii="Ubuntu" w:hAnsi="Ubuntu"/>
          <w:sz w:val="24"/>
          <w:szCs w:val="24"/>
        </w:rPr>
      </w:pPr>
      <w:r w:rsidRPr="006C1D80">
        <w:rPr>
          <w:rFonts w:ascii="Ubuntu" w:hAnsi="Ubuntu"/>
          <w:sz w:val="24"/>
          <w:szCs w:val="24"/>
        </w:rPr>
        <w:lastRenderedPageBreak/>
        <w:t xml:space="preserve">Upon completing the prompt from the Special Olympics Ohio Inc email, you are finished with your portion of the background check. </w:t>
      </w:r>
    </w:p>
    <w:p w14:paraId="65F73FF1" w14:textId="77777777" w:rsidR="006C1D80" w:rsidRDefault="00A72530" w:rsidP="006C1D80">
      <w:pPr>
        <w:pStyle w:val="ListParagraph"/>
        <w:numPr>
          <w:ilvl w:val="1"/>
          <w:numId w:val="3"/>
        </w:numPr>
        <w:rPr>
          <w:rFonts w:ascii="Ubuntu" w:hAnsi="Ubuntu"/>
          <w:sz w:val="24"/>
          <w:szCs w:val="24"/>
        </w:rPr>
      </w:pPr>
      <w:r w:rsidRPr="006C1D80">
        <w:rPr>
          <w:rFonts w:ascii="Ubuntu" w:hAnsi="Ubuntu"/>
          <w:sz w:val="24"/>
          <w:szCs w:val="24"/>
        </w:rPr>
        <w:t>If completed appropriately, your name will be on the next SOOH Master List that is posted on a monthly basis on the 15th of each month for the previous month. (Ex: March 15 is February and previous)</w:t>
      </w:r>
    </w:p>
    <w:p w14:paraId="25505727" w14:textId="6427CD2E" w:rsidR="006C1D80" w:rsidRPr="006C1D80" w:rsidRDefault="006C1D80" w:rsidP="006C1D80">
      <w:pPr>
        <w:pStyle w:val="ListParagraph"/>
        <w:numPr>
          <w:ilvl w:val="1"/>
          <w:numId w:val="3"/>
        </w:numPr>
        <w:rPr>
          <w:rFonts w:ascii="Ubuntu" w:hAnsi="Ubuntu"/>
          <w:sz w:val="24"/>
          <w:szCs w:val="24"/>
        </w:rPr>
      </w:pPr>
      <w:r w:rsidRPr="006C1D80">
        <w:rPr>
          <w:rFonts w:ascii="Ubuntu" w:hAnsi="Ubuntu"/>
          <w:sz w:val="24"/>
          <w:szCs w:val="24"/>
        </w:rPr>
        <w:t xml:space="preserve">This certification must be updated every 3 years. </w:t>
      </w:r>
    </w:p>
    <w:p w14:paraId="181689EC" w14:textId="6CA8C2CA" w:rsidR="00A72530" w:rsidRPr="00A72530" w:rsidRDefault="00A72530" w:rsidP="00A72530">
      <w:pPr>
        <w:rPr>
          <w:rFonts w:ascii="Ubuntu" w:hAnsi="Ubuntu"/>
          <w:sz w:val="28"/>
        </w:rPr>
      </w:pPr>
      <w:r>
        <w:rPr>
          <w:rFonts w:ascii="Ubuntu" w:hAnsi="Ubuntu"/>
          <w:noProof/>
          <w:sz w:val="28"/>
        </w:rPr>
        <w:drawing>
          <wp:inline distT="0" distB="0" distL="0" distR="0" wp14:anchorId="2145A2AB" wp14:editId="6F258089">
            <wp:extent cx="5118100" cy="4209856"/>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13).png"/>
                    <pic:cNvPicPr/>
                  </pic:nvPicPr>
                  <pic:blipFill>
                    <a:blip r:embed="rId9">
                      <a:extLst>
                        <a:ext uri="{28A0092B-C50C-407E-A947-70E740481C1C}">
                          <a14:useLocalDpi xmlns:a14="http://schemas.microsoft.com/office/drawing/2010/main" val="0"/>
                        </a:ext>
                      </a:extLst>
                    </a:blip>
                    <a:stretch>
                      <a:fillRect/>
                    </a:stretch>
                  </pic:blipFill>
                  <pic:spPr>
                    <a:xfrm>
                      <a:off x="0" y="0"/>
                      <a:ext cx="5123821" cy="4214561"/>
                    </a:xfrm>
                    <a:prstGeom prst="rect">
                      <a:avLst/>
                    </a:prstGeom>
                  </pic:spPr>
                </pic:pic>
              </a:graphicData>
            </a:graphic>
          </wp:inline>
        </w:drawing>
      </w:r>
    </w:p>
    <w:p w14:paraId="71B06B70" w14:textId="77777777" w:rsidR="00A72530" w:rsidRPr="00A60F9D" w:rsidRDefault="00A72530" w:rsidP="00A72530">
      <w:pPr>
        <w:pStyle w:val="ListParagraph"/>
        <w:rPr>
          <w:rFonts w:ascii="Ubuntu" w:hAnsi="Ubuntu"/>
          <w:sz w:val="28"/>
        </w:rPr>
      </w:pPr>
    </w:p>
    <w:p w14:paraId="4DB1B996" w14:textId="33105FA5" w:rsidR="00765451" w:rsidRPr="006C1D80" w:rsidRDefault="007A598D" w:rsidP="006C1D80">
      <w:pPr>
        <w:pStyle w:val="ListParagraph"/>
        <w:numPr>
          <w:ilvl w:val="0"/>
          <w:numId w:val="3"/>
        </w:numPr>
        <w:rPr>
          <w:rFonts w:ascii="Ubuntu" w:hAnsi="Ubuntu"/>
          <w:sz w:val="24"/>
        </w:rPr>
      </w:pPr>
      <w:r w:rsidRPr="00456664">
        <w:rPr>
          <w:rFonts w:ascii="Ubuntu" w:hAnsi="Ubuntu"/>
          <w:sz w:val="24"/>
          <w:highlight w:val="yellow"/>
          <w:u w:val="single"/>
        </w:rPr>
        <w:t>General Orientation:</w:t>
      </w:r>
      <w:r w:rsidRPr="006C1D80">
        <w:rPr>
          <w:rFonts w:ascii="Ubuntu" w:hAnsi="Ubuntu"/>
          <w:sz w:val="24"/>
          <w:u w:val="single"/>
        </w:rPr>
        <w:t xml:space="preserve"> </w:t>
      </w:r>
      <w:r w:rsidR="00765451" w:rsidRPr="006C1D80">
        <w:rPr>
          <w:rFonts w:ascii="Ubuntu" w:hAnsi="Ubuntu"/>
          <w:sz w:val="24"/>
        </w:rPr>
        <w:t xml:space="preserve">This certification explains the basics of Special Olympics Ohio, coaching, and an introduction to the many programs we offer as an organization. At the end of the PowerPoint is a link to the General Orientation Quiz where a score of 15/15 is required to be considered complete. </w:t>
      </w:r>
    </w:p>
    <w:p w14:paraId="358CB28B" w14:textId="362D1A81" w:rsidR="007A598D" w:rsidRDefault="007A598D" w:rsidP="006C1D80">
      <w:pPr>
        <w:pStyle w:val="ListParagraph"/>
        <w:numPr>
          <w:ilvl w:val="1"/>
          <w:numId w:val="3"/>
        </w:numPr>
        <w:rPr>
          <w:rFonts w:ascii="Ubuntu" w:hAnsi="Ubuntu"/>
          <w:sz w:val="24"/>
        </w:rPr>
      </w:pPr>
      <w:r>
        <w:rPr>
          <w:rFonts w:ascii="Ubuntu" w:hAnsi="Ubuntu"/>
          <w:sz w:val="24"/>
        </w:rPr>
        <w:t xml:space="preserve">Please see the attached PowerPoint Presentation. </w:t>
      </w:r>
    </w:p>
    <w:p w14:paraId="7A4443F0" w14:textId="45B2C853" w:rsidR="006C1D80" w:rsidRDefault="006C1D80" w:rsidP="006C1D80">
      <w:pPr>
        <w:pStyle w:val="ListParagraph"/>
        <w:numPr>
          <w:ilvl w:val="1"/>
          <w:numId w:val="3"/>
        </w:numPr>
        <w:rPr>
          <w:rFonts w:ascii="Ubuntu" w:hAnsi="Ubuntu"/>
          <w:sz w:val="24"/>
        </w:rPr>
      </w:pPr>
      <w:r>
        <w:rPr>
          <w:rFonts w:ascii="Ubuntu" w:hAnsi="Ubuntu"/>
          <w:sz w:val="24"/>
        </w:rPr>
        <w:t xml:space="preserve">This is a one-time only certification. </w:t>
      </w:r>
    </w:p>
    <w:p w14:paraId="6D883D04" w14:textId="77777777" w:rsidR="00A72530" w:rsidRDefault="00A72530" w:rsidP="00A72530">
      <w:pPr>
        <w:pStyle w:val="ListParagraph"/>
        <w:ind w:left="1440"/>
        <w:rPr>
          <w:rFonts w:ascii="Ubuntu" w:hAnsi="Ubuntu"/>
          <w:sz w:val="24"/>
        </w:rPr>
      </w:pPr>
    </w:p>
    <w:p w14:paraId="2AEAF41D" w14:textId="6C887657" w:rsidR="00765451" w:rsidRDefault="006637D6" w:rsidP="006C1D80">
      <w:pPr>
        <w:pStyle w:val="ListParagraph"/>
        <w:numPr>
          <w:ilvl w:val="0"/>
          <w:numId w:val="3"/>
        </w:numPr>
        <w:rPr>
          <w:rFonts w:ascii="Ubuntu" w:hAnsi="Ubuntu"/>
          <w:sz w:val="24"/>
        </w:rPr>
      </w:pPr>
      <w:hyperlink r:id="rId10" w:history="1">
        <w:r w:rsidR="00765451" w:rsidRPr="00456664">
          <w:rPr>
            <w:rStyle w:val="Hyperlink"/>
            <w:rFonts w:ascii="Ubuntu" w:hAnsi="Ubuntu"/>
            <w:sz w:val="24"/>
            <w:highlight w:val="yellow"/>
          </w:rPr>
          <w:t>Protective Behaviors</w:t>
        </w:r>
      </w:hyperlink>
      <w:r w:rsidR="00765451" w:rsidRPr="00456664">
        <w:rPr>
          <w:rFonts w:ascii="Ubuntu" w:hAnsi="Ubuntu"/>
          <w:sz w:val="24"/>
          <w:highlight w:val="yellow"/>
        </w:rPr>
        <w:t>:</w:t>
      </w:r>
      <w:r w:rsidR="00765451">
        <w:rPr>
          <w:rFonts w:ascii="Ubuntu" w:hAnsi="Ubuntu"/>
          <w:sz w:val="24"/>
        </w:rPr>
        <w:t xml:space="preserve"> This course is to be completed on the learning portal. This course ensures all coaches and volunteers </w:t>
      </w:r>
      <w:r w:rsidR="002529AE">
        <w:rPr>
          <w:rFonts w:ascii="Ubuntu" w:hAnsi="Ubuntu"/>
          <w:sz w:val="24"/>
        </w:rPr>
        <w:t>behave in an appropriate manner around everyone involved in Special Olympics Ohio. Please see the directions to complete this certification below.</w:t>
      </w:r>
    </w:p>
    <w:p w14:paraId="4A30CD6F" w14:textId="4B5A7B4D" w:rsidR="006C1D80" w:rsidRDefault="006C1D80" w:rsidP="006C1D80">
      <w:pPr>
        <w:pStyle w:val="ListParagraph"/>
        <w:numPr>
          <w:ilvl w:val="1"/>
          <w:numId w:val="3"/>
        </w:numPr>
        <w:rPr>
          <w:rFonts w:ascii="Ubuntu" w:hAnsi="Ubuntu"/>
          <w:sz w:val="24"/>
        </w:rPr>
      </w:pPr>
      <w:r>
        <w:rPr>
          <w:rFonts w:ascii="Ubuntu" w:hAnsi="Ubuntu"/>
          <w:sz w:val="24"/>
        </w:rPr>
        <w:lastRenderedPageBreak/>
        <w:t xml:space="preserve">This certification must be renewed every 3 years. </w:t>
      </w:r>
    </w:p>
    <w:p w14:paraId="7A31DE05" w14:textId="77777777" w:rsidR="00A72530" w:rsidRDefault="00A72530" w:rsidP="00A72530">
      <w:pPr>
        <w:pStyle w:val="ListParagraph"/>
        <w:rPr>
          <w:rFonts w:ascii="Ubuntu" w:hAnsi="Ubuntu"/>
          <w:sz w:val="24"/>
        </w:rPr>
      </w:pPr>
    </w:p>
    <w:p w14:paraId="3B04899A" w14:textId="4D824803" w:rsidR="002529AE" w:rsidRDefault="006637D6" w:rsidP="006C1D80">
      <w:pPr>
        <w:pStyle w:val="ListParagraph"/>
        <w:numPr>
          <w:ilvl w:val="0"/>
          <w:numId w:val="3"/>
        </w:numPr>
        <w:rPr>
          <w:rFonts w:ascii="Ubuntu" w:hAnsi="Ubuntu"/>
          <w:sz w:val="24"/>
        </w:rPr>
      </w:pPr>
      <w:hyperlink r:id="rId11" w:history="1">
        <w:r w:rsidR="002529AE" w:rsidRPr="00456664">
          <w:rPr>
            <w:rStyle w:val="Hyperlink"/>
            <w:rFonts w:ascii="Ubuntu" w:hAnsi="Ubuntu"/>
            <w:sz w:val="24"/>
            <w:highlight w:val="yellow"/>
          </w:rPr>
          <w:t>Concussion Training</w:t>
        </w:r>
      </w:hyperlink>
      <w:r w:rsidR="002529AE" w:rsidRPr="00456664">
        <w:rPr>
          <w:rFonts w:ascii="Ubuntu" w:hAnsi="Ubuntu"/>
          <w:sz w:val="24"/>
          <w:highlight w:val="yellow"/>
        </w:rPr>
        <w:t>:</w:t>
      </w:r>
      <w:r w:rsidR="002529AE">
        <w:rPr>
          <w:rFonts w:ascii="Ubuntu" w:hAnsi="Ubuntu"/>
          <w:sz w:val="24"/>
        </w:rPr>
        <w:t xml:space="preserve"> This course is also completed on the Learning Portal. This course ensures that all coaches and volunteers know how to respond to head injuries or potential concussions and take precautions to reduce injuries. Please see the directions to complete this certification below. </w:t>
      </w:r>
    </w:p>
    <w:p w14:paraId="1A1166D8" w14:textId="69AEE8E6" w:rsidR="006C1D80" w:rsidRPr="006C1D80" w:rsidRDefault="006C1D80" w:rsidP="006C1D80">
      <w:pPr>
        <w:pStyle w:val="ListParagraph"/>
        <w:numPr>
          <w:ilvl w:val="1"/>
          <w:numId w:val="3"/>
        </w:numPr>
        <w:rPr>
          <w:rFonts w:ascii="Ubuntu" w:hAnsi="Ubuntu"/>
          <w:sz w:val="24"/>
        </w:rPr>
      </w:pPr>
      <w:r>
        <w:rPr>
          <w:rFonts w:ascii="Ubuntu" w:hAnsi="Ubuntu"/>
          <w:sz w:val="24"/>
        </w:rPr>
        <w:t xml:space="preserve">This certification must be renewed every 3 years. </w:t>
      </w:r>
    </w:p>
    <w:p w14:paraId="5023B7C9" w14:textId="1F1B8FEF" w:rsidR="00765451" w:rsidRDefault="00765451" w:rsidP="00765451">
      <w:pPr>
        <w:rPr>
          <w:rFonts w:ascii="Ubuntu" w:hAnsi="Ubuntu"/>
          <w:sz w:val="24"/>
        </w:rPr>
      </w:pPr>
    </w:p>
    <w:p w14:paraId="7F6D7460" w14:textId="41D4C9BE" w:rsidR="00765451" w:rsidRPr="006C1D80" w:rsidRDefault="00765451" w:rsidP="00765451">
      <w:pPr>
        <w:rPr>
          <w:rFonts w:ascii="Ubuntu" w:hAnsi="Ubuntu"/>
          <w:b/>
          <w:sz w:val="28"/>
        </w:rPr>
      </w:pPr>
      <w:r w:rsidRPr="006C1D80">
        <w:rPr>
          <w:rFonts w:ascii="Ubuntu" w:hAnsi="Ubuntu"/>
          <w:b/>
          <w:sz w:val="28"/>
        </w:rPr>
        <w:t>Learning Portal Set Up:</w:t>
      </w:r>
    </w:p>
    <w:p w14:paraId="1B4C486E" w14:textId="26074095" w:rsidR="00765451" w:rsidRDefault="00765451" w:rsidP="006C1D80">
      <w:pPr>
        <w:pStyle w:val="ListParagraph"/>
        <w:numPr>
          <w:ilvl w:val="0"/>
          <w:numId w:val="3"/>
        </w:numPr>
        <w:rPr>
          <w:rFonts w:ascii="Ubuntu" w:hAnsi="Ubuntu"/>
          <w:sz w:val="24"/>
        </w:rPr>
      </w:pPr>
      <w:r>
        <w:rPr>
          <w:rFonts w:ascii="Ubuntu" w:hAnsi="Ubuntu"/>
          <w:sz w:val="24"/>
        </w:rPr>
        <w:t xml:space="preserve">Click on the link </w:t>
      </w:r>
      <w:hyperlink r:id="rId12" w:history="1">
        <w:r w:rsidRPr="004A21B1">
          <w:rPr>
            <w:rStyle w:val="Hyperlink"/>
            <w:rFonts w:ascii="Ubuntu" w:hAnsi="Ubuntu"/>
            <w:sz w:val="24"/>
          </w:rPr>
          <w:t>here</w:t>
        </w:r>
      </w:hyperlink>
      <w:r>
        <w:rPr>
          <w:rFonts w:ascii="Ubuntu" w:hAnsi="Ubuntu"/>
          <w:sz w:val="24"/>
        </w:rPr>
        <w:t>.</w:t>
      </w:r>
    </w:p>
    <w:p w14:paraId="7E73BA30" w14:textId="249F2A0E" w:rsidR="00765451" w:rsidRDefault="00765451" w:rsidP="006C1D80">
      <w:pPr>
        <w:pStyle w:val="ListParagraph"/>
        <w:numPr>
          <w:ilvl w:val="0"/>
          <w:numId w:val="3"/>
        </w:numPr>
        <w:rPr>
          <w:rFonts w:ascii="Ubuntu" w:hAnsi="Ubuntu"/>
          <w:sz w:val="24"/>
        </w:rPr>
      </w:pPr>
      <w:r>
        <w:rPr>
          <w:rFonts w:ascii="Ubuntu" w:hAnsi="Ubuntu"/>
          <w:sz w:val="24"/>
        </w:rPr>
        <w:t>Click “Register.”</w:t>
      </w:r>
    </w:p>
    <w:p w14:paraId="091D23C5" w14:textId="5D9A11C6" w:rsidR="00765451" w:rsidRDefault="00765451" w:rsidP="006C1D80">
      <w:pPr>
        <w:pStyle w:val="ListParagraph"/>
        <w:numPr>
          <w:ilvl w:val="0"/>
          <w:numId w:val="3"/>
        </w:numPr>
        <w:rPr>
          <w:rFonts w:ascii="Ubuntu" w:hAnsi="Ubuntu"/>
          <w:sz w:val="24"/>
        </w:rPr>
      </w:pPr>
      <w:r>
        <w:rPr>
          <w:rFonts w:ascii="Ubuntu" w:hAnsi="Ubuntu"/>
          <w:sz w:val="24"/>
        </w:rPr>
        <w:t>Fill in the Registration Accordingly:</w:t>
      </w:r>
    </w:p>
    <w:p w14:paraId="7AA8C533" w14:textId="38D9D6DA" w:rsidR="00765451" w:rsidRDefault="00765451" w:rsidP="006C1D80">
      <w:pPr>
        <w:pStyle w:val="ListParagraph"/>
        <w:numPr>
          <w:ilvl w:val="1"/>
          <w:numId w:val="3"/>
        </w:numPr>
        <w:rPr>
          <w:rFonts w:ascii="Ubuntu" w:hAnsi="Ubuntu"/>
          <w:sz w:val="24"/>
        </w:rPr>
      </w:pPr>
      <w:r>
        <w:rPr>
          <w:rFonts w:ascii="Ubuntu" w:hAnsi="Ubuntu"/>
          <w:sz w:val="24"/>
        </w:rPr>
        <w:t xml:space="preserve">Learning Area: </w:t>
      </w:r>
      <w:r w:rsidR="004567BB">
        <w:rPr>
          <w:rFonts w:ascii="Ubuntu" w:hAnsi="Ubuntu"/>
          <w:sz w:val="24"/>
        </w:rPr>
        <w:t>Protective Behaviors</w:t>
      </w:r>
    </w:p>
    <w:p w14:paraId="6C7839B1" w14:textId="265C14F5" w:rsidR="00765451" w:rsidRDefault="00765451" w:rsidP="006C1D80">
      <w:pPr>
        <w:pStyle w:val="ListParagraph"/>
        <w:numPr>
          <w:ilvl w:val="1"/>
          <w:numId w:val="3"/>
        </w:numPr>
        <w:rPr>
          <w:rFonts w:ascii="Ubuntu" w:hAnsi="Ubuntu"/>
          <w:sz w:val="24"/>
        </w:rPr>
      </w:pPr>
      <w:r>
        <w:rPr>
          <w:rFonts w:ascii="Ubuntu" w:hAnsi="Ubuntu"/>
          <w:sz w:val="24"/>
        </w:rPr>
        <w:t>First, Last, Email, Gender, DOB</w:t>
      </w:r>
      <w:r w:rsidR="004567BB">
        <w:rPr>
          <w:rFonts w:ascii="Ubuntu" w:hAnsi="Ubuntu"/>
          <w:sz w:val="24"/>
        </w:rPr>
        <w:t>, Street Address</w:t>
      </w:r>
    </w:p>
    <w:p w14:paraId="2B16BA1B" w14:textId="52299607" w:rsidR="00765451" w:rsidRDefault="00765451" w:rsidP="006C1D80">
      <w:pPr>
        <w:pStyle w:val="ListParagraph"/>
        <w:numPr>
          <w:ilvl w:val="1"/>
          <w:numId w:val="3"/>
        </w:numPr>
        <w:rPr>
          <w:rFonts w:ascii="Ubuntu" w:hAnsi="Ubuntu"/>
          <w:sz w:val="24"/>
        </w:rPr>
      </w:pPr>
      <w:r>
        <w:rPr>
          <w:rFonts w:ascii="Ubuntu" w:hAnsi="Ubuntu"/>
          <w:sz w:val="24"/>
        </w:rPr>
        <w:t>Region: SO-North America</w:t>
      </w:r>
    </w:p>
    <w:p w14:paraId="206D6E20" w14:textId="205C21F4" w:rsidR="00765451" w:rsidRDefault="00765451" w:rsidP="006C1D80">
      <w:pPr>
        <w:pStyle w:val="ListParagraph"/>
        <w:numPr>
          <w:ilvl w:val="1"/>
          <w:numId w:val="3"/>
        </w:numPr>
        <w:rPr>
          <w:rFonts w:ascii="Ubuntu" w:hAnsi="Ubuntu"/>
          <w:sz w:val="24"/>
        </w:rPr>
      </w:pPr>
      <w:r>
        <w:rPr>
          <w:rFonts w:ascii="Ubuntu" w:hAnsi="Ubuntu"/>
          <w:sz w:val="24"/>
        </w:rPr>
        <w:t>Program: Ohio</w:t>
      </w:r>
    </w:p>
    <w:p w14:paraId="098F4744" w14:textId="2332D933" w:rsidR="00765451" w:rsidRDefault="00765451" w:rsidP="006C1D80">
      <w:pPr>
        <w:pStyle w:val="ListParagraph"/>
        <w:numPr>
          <w:ilvl w:val="1"/>
          <w:numId w:val="3"/>
        </w:numPr>
        <w:rPr>
          <w:rFonts w:ascii="Ubuntu" w:hAnsi="Ubuntu"/>
          <w:sz w:val="24"/>
        </w:rPr>
      </w:pPr>
      <w:r>
        <w:rPr>
          <w:rFonts w:ascii="Ubuntu" w:hAnsi="Ubuntu"/>
          <w:sz w:val="24"/>
        </w:rPr>
        <w:t>Language</w:t>
      </w:r>
    </w:p>
    <w:p w14:paraId="70C34CD8" w14:textId="46C516D5" w:rsidR="00765451" w:rsidRDefault="00765451" w:rsidP="006C1D80">
      <w:pPr>
        <w:pStyle w:val="ListParagraph"/>
        <w:numPr>
          <w:ilvl w:val="1"/>
          <w:numId w:val="3"/>
        </w:numPr>
        <w:rPr>
          <w:rFonts w:ascii="Ubuntu" w:hAnsi="Ubuntu"/>
          <w:sz w:val="24"/>
        </w:rPr>
      </w:pPr>
      <w:r>
        <w:rPr>
          <w:rFonts w:ascii="Ubuntu" w:hAnsi="Ubuntu"/>
          <w:sz w:val="24"/>
        </w:rPr>
        <w:t>Verify and check boxes.</w:t>
      </w:r>
    </w:p>
    <w:p w14:paraId="1209BE20" w14:textId="2917165B" w:rsidR="00765451" w:rsidRDefault="00765451" w:rsidP="006C1D80">
      <w:pPr>
        <w:pStyle w:val="ListParagraph"/>
        <w:numPr>
          <w:ilvl w:val="1"/>
          <w:numId w:val="3"/>
        </w:numPr>
        <w:rPr>
          <w:rFonts w:ascii="Ubuntu" w:hAnsi="Ubuntu"/>
          <w:sz w:val="24"/>
        </w:rPr>
      </w:pPr>
      <w:r>
        <w:rPr>
          <w:rFonts w:ascii="Ubuntu" w:hAnsi="Ubuntu"/>
          <w:sz w:val="24"/>
        </w:rPr>
        <w:t>Click Register</w:t>
      </w:r>
    </w:p>
    <w:p w14:paraId="40A872BA" w14:textId="4AF109C7" w:rsidR="00765451" w:rsidRDefault="004567BB" w:rsidP="006C1D80">
      <w:pPr>
        <w:pStyle w:val="ListParagraph"/>
        <w:numPr>
          <w:ilvl w:val="0"/>
          <w:numId w:val="3"/>
        </w:numPr>
        <w:rPr>
          <w:rFonts w:ascii="Ubuntu" w:hAnsi="Ubuntu"/>
          <w:sz w:val="24"/>
        </w:rPr>
      </w:pPr>
      <w:r>
        <w:rPr>
          <w:rFonts w:ascii="Ubuntu" w:hAnsi="Ubuntu"/>
          <w:sz w:val="24"/>
        </w:rPr>
        <w:t>A verification email will be sent to the email address you provided. Find this email from OKTA and click on the green button that says “Single Use Special Olympics Account Activation Button”</w:t>
      </w:r>
    </w:p>
    <w:p w14:paraId="1C10E825" w14:textId="00868009" w:rsidR="004567BB" w:rsidRDefault="004567BB" w:rsidP="006C1D80">
      <w:pPr>
        <w:pStyle w:val="ListParagraph"/>
        <w:numPr>
          <w:ilvl w:val="1"/>
          <w:numId w:val="3"/>
        </w:numPr>
        <w:rPr>
          <w:rFonts w:ascii="Ubuntu" w:hAnsi="Ubuntu"/>
          <w:sz w:val="24"/>
        </w:rPr>
      </w:pPr>
      <w:r>
        <w:rPr>
          <w:rFonts w:ascii="Ubuntu" w:hAnsi="Ubuntu"/>
          <w:sz w:val="24"/>
        </w:rPr>
        <w:t>This link will send you to a page to set your password.</w:t>
      </w:r>
    </w:p>
    <w:p w14:paraId="42EA881A" w14:textId="190124FC" w:rsidR="004567BB" w:rsidRDefault="004567BB" w:rsidP="006C1D80">
      <w:pPr>
        <w:pStyle w:val="ListParagraph"/>
        <w:numPr>
          <w:ilvl w:val="0"/>
          <w:numId w:val="3"/>
        </w:numPr>
        <w:rPr>
          <w:rFonts w:ascii="Ubuntu" w:hAnsi="Ubuntu"/>
          <w:sz w:val="24"/>
        </w:rPr>
      </w:pPr>
      <w:r>
        <w:rPr>
          <w:rFonts w:ascii="Ubuntu" w:hAnsi="Ubuntu"/>
          <w:sz w:val="24"/>
        </w:rPr>
        <w:t xml:space="preserve">After setting your password, return to the log in page </w:t>
      </w:r>
      <w:hyperlink r:id="rId13" w:history="1">
        <w:r w:rsidRPr="004A21B1">
          <w:rPr>
            <w:rStyle w:val="Hyperlink"/>
            <w:rFonts w:ascii="Ubuntu" w:hAnsi="Ubuntu"/>
            <w:sz w:val="24"/>
          </w:rPr>
          <w:t>here</w:t>
        </w:r>
      </w:hyperlink>
      <w:r>
        <w:rPr>
          <w:rFonts w:ascii="Ubuntu" w:hAnsi="Ubuntu"/>
          <w:sz w:val="24"/>
        </w:rPr>
        <w:t>.</w:t>
      </w:r>
    </w:p>
    <w:p w14:paraId="38525045" w14:textId="77777777" w:rsidR="002529AE" w:rsidRDefault="004567BB" w:rsidP="006C1D80">
      <w:pPr>
        <w:pStyle w:val="ListParagraph"/>
        <w:numPr>
          <w:ilvl w:val="0"/>
          <w:numId w:val="3"/>
        </w:numPr>
        <w:rPr>
          <w:rFonts w:ascii="Ubuntu" w:hAnsi="Ubuntu"/>
          <w:sz w:val="24"/>
        </w:rPr>
      </w:pPr>
      <w:r>
        <w:rPr>
          <w:rFonts w:ascii="Ubuntu" w:hAnsi="Ubuntu"/>
          <w:sz w:val="24"/>
        </w:rPr>
        <w:t xml:space="preserve">Log In with the email address you provided and the password you just set. </w:t>
      </w:r>
    </w:p>
    <w:p w14:paraId="27C5F698" w14:textId="6E045C35" w:rsidR="004567BB" w:rsidRDefault="004567BB" w:rsidP="006C1D80">
      <w:pPr>
        <w:pStyle w:val="ListParagraph"/>
        <w:numPr>
          <w:ilvl w:val="0"/>
          <w:numId w:val="3"/>
        </w:numPr>
        <w:rPr>
          <w:rFonts w:ascii="Ubuntu" w:hAnsi="Ubuntu"/>
          <w:sz w:val="24"/>
        </w:rPr>
      </w:pPr>
      <w:r>
        <w:rPr>
          <w:rFonts w:ascii="Ubuntu" w:hAnsi="Ubuntu"/>
          <w:sz w:val="24"/>
        </w:rPr>
        <w:t>On the “My Learning” tab, you will find the 2 certifications you must complete that includes “Protective Behaviors” and “Heads Up Coaches Concussions in Youth Sports.”</w:t>
      </w:r>
    </w:p>
    <w:p w14:paraId="41304F89" w14:textId="5A19D18C" w:rsidR="004567BB" w:rsidRDefault="004567BB" w:rsidP="006C1D80">
      <w:pPr>
        <w:pStyle w:val="ListParagraph"/>
        <w:numPr>
          <w:ilvl w:val="0"/>
          <w:numId w:val="3"/>
        </w:numPr>
        <w:rPr>
          <w:rFonts w:ascii="Ubuntu" w:hAnsi="Ubuntu"/>
          <w:sz w:val="24"/>
        </w:rPr>
      </w:pPr>
      <w:r>
        <w:rPr>
          <w:rFonts w:ascii="Ubuntu" w:hAnsi="Ubuntu"/>
          <w:sz w:val="24"/>
        </w:rPr>
        <w:t xml:space="preserve">Please complete the entire single module under Protective Behaviors and all 3 modules under the </w:t>
      </w:r>
      <w:proofErr w:type="gramStart"/>
      <w:r>
        <w:rPr>
          <w:rFonts w:ascii="Ubuntu" w:hAnsi="Ubuntu"/>
          <w:sz w:val="24"/>
        </w:rPr>
        <w:t>Heads Up</w:t>
      </w:r>
      <w:proofErr w:type="gramEnd"/>
      <w:r>
        <w:rPr>
          <w:rFonts w:ascii="Ubuntu" w:hAnsi="Ubuntu"/>
          <w:sz w:val="24"/>
        </w:rPr>
        <w:t xml:space="preserve"> Coaches Concussions in Youth Sports. </w:t>
      </w:r>
    </w:p>
    <w:p w14:paraId="2B88D16F" w14:textId="45BD8D54" w:rsidR="004567BB" w:rsidRDefault="004567BB" w:rsidP="006C1D80">
      <w:pPr>
        <w:pStyle w:val="ListParagraph"/>
        <w:numPr>
          <w:ilvl w:val="0"/>
          <w:numId w:val="3"/>
        </w:numPr>
        <w:rPr>
          <w:rFonts w:ascii="Ubuntu" w:hAnsi="Ubuntu"/>
          <w:sz w:val="24"/>
        </w:rPr>
      </w:pPr>
      <w:r>
        <w:rPr>
          <w:rFonts w:ascii="Ubuntu" w:hAnsi="Ubuntu"/>
          <w:sz w:val="24"/>
        </w:rPr>
        <w:t xml:space="preserve">Upon completion of the courses, the results will be automatically generated </w:t>
      </w:r>
      <w:r w:rsidR="002529AE">
        <w:rPr>
          <w:rFonts w:ascii="Ubuntu" w:hAnsi="Ubuntu"/>
          <w:sz w:val="24"/>
        </w:rPr>
        <w:t xml:space="preserve">to a list your Local Coordinator will have for record. </w:t>
      </w:r>
    </w:p>
    <w:p w14:paraId="7E5D1289" w14:textId="4576C3B2" w:rsidR="004567BB" w:rsidRDefault="004567BB" w:rsidP="002529AE">
      <w:pPr>
        <w:ind w:left="360"/>
        <w:rPr>
          <w:rFonts w:ascii="Ubuntu" w:hAnsi="Ubuntu"/>
          <w:sz w:val="24"/>
        </w:rPr>
      </w:pPr>
      <w:r w:rsidRPr="002529AE">
        <w:rPr>
          <w:rFonts w:ascii="Ubuntu" w:hAnsi="Ubuntu"/>
          <w:sz w:val="24"/>
        </w:rPr>
        <w:t>*Tip: At the end of each certification, you will have the option to download the certificate of completion. If you save this and there is a discrepancy, th</w:t>
      </w:r>
      <w:r w:rsidR="004A21B1">
        <w:rPr>
          <w:rFonts w:ascii="Ubuntu" w:hAnsi="Ubuntu"/>
          <w:sz w:val="24"/>
        </w:rPr>
        <w:t>e certificate</w:t>
      </w:r>
      <w:r w:rsidRPr="002529AE">
        <w:rPr>
          <w:rFonts w:ascii="Ubuntu" w:hAnsi="Ubuntu"/>
          <w:sz w:val="24"/>
        </w:rPr>
        <w:t xml:space="preserve"> is proof that you completed the certification. </w:t>
      </w:r>
    </w:p>
    <w:p w14:paraId="0A90ABA3" w14:textId="6B153B91" w:rsidR="002529AE" w:rsidRDefault="002529AE" w:rsidP="002529AE">
      <w:pPr>
        <w:ind w:left="360"/>
        <w:rPr>
          <w:rFonts w:ascii="Ubuntu" w:hAnsi="Ubuntu"/>
          <w:sz w:val="24"/>
        </w:rPr>
      </w:pPr>
    </w:p>
    <w:p w14:paraId="6BE25F32" w14:textId="6D5515CC" w:rsidR="006C1D80" w:rsidRPr="003C1696" w:rsidRDefault="002529AE" w:rsidP="003C1696">
      <w:pPr>
        <w:ind w:left="360"/>
        <w:rPr>
          <w:rFonts w:ascii="Ubuntu" w:hAnsi="Ubuntu"/>
          <w:sz w:val="24"/>
        </w:rPr>
      </w:pPr>
      <w:r>
        <w:rPr>
          <w:rFonts w:ascii="Ubuntu" w:hAnsi="Ubuntu"/>
          <w:sz w:val="24"/>
        </w:rPr>
        <w:t>After you have fully completed all of the certifications above, you will be considered a Sport Assistant!</w:t>
      </w:r>
      <w:bookmarkStart w:id="0" w:name="_GoBack"/>
      <w:bookmarkEnd w:id="0"/>
      <w:r w:rsidR="006C1D80">
        <w:rPr>
          <w:rFonts w:ascii="Ubuntu" w:hAnsi="Ubuntu"/>
        </w:rPr>
        <w:t xml:space="preserve"> </w:t>
      </w:r>
    </w:p>
    <w:p w14:paraId="33F50CE0" w14:textId="41D03FCA" w:rsidR="004A21B1" w:rsidRPr="004A21B1" w:rsidRDefault="004A21B1" w:rsidP="00765451">
      <w:pPr>
        <w:rPr>
          <w:rFonts w:ascii="Ubuntu" w:hAnsi="Ubuntu"/>
          <w:b/>
          <w:sz w:val="28"/>
        </w:rPr>
      </w:pPr>
    </w:p>
    <w:sectPr w:rsidR="004A21B1" w:rsidRPr="004A21B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210AD" w14:textId="77777777" w:rsidR="006637D6" w:rsidRDefault="006637D6" w:rsidP="00765451">
      <w:pPr>
        <w:spacing w:after="0" w:line="240" w:lineRule="auto"/>
      </w:pPr>
      <w:r>
        <w:separator/>
      </w:r>
    </w:p>
  </w:endnote>
  <w:endnote w:type="continuationSeparator" w:id="0">
    <w:p w14:paraId="76E358D9" w14:textId="77777777" w:rsidR="006637D6" w:rsidRDefault="006637D6" w:rsidP="0076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41F28" w14:textId="77777777" w:rsidR="006637D6" w:rsidRDefault="006637D6" w:rsidP="00765451">
      <w:pPr>
        <w:spacing w:after="0" w:line="240" w:lineRule="auto"/>
      </w:pPr>
      <w:r>
        <w:separator/>
      </w:r>
    </w:p>
  </w:footnote>
  <w:footnote w:type="continuationSeparator" w:id="0">
    <w:p w14:paraId="5B590EE6" w14:textId="77777777" w:rsidR="006637D6" w:rsidRDefault="006637D6" w:rsidP="00765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A13E" w14:textId="54E98FDF" w:rsidR="00765451" w:rsidRDefault="00765451">
    <w:pPr>
      <w:pStyle w:val="Header"/>
    </w:pPr>
    <w:r>
      <w:rPr>
        <w:noProof/>
      </w:rPr>
      <w:drawing>
        <wp:anchor distT="0" distB="0" distL="114300" distR="114300" simplePos="0" relativeHeight="251658240" behindDoc="0" locked="0" layoutInCell="1" allowOverlap="1" wp14:anchorId="1F414BC9" wp14:editId="503CF94C">
          <wp:simplePos x="0" y="0"/>
          <wp:positionH relativeFrom="column">
            <wp:posOffset>3865768</wp:posOffset>
          </wp:positionH>
          <wp:positionV relativeFrom="paragraph">
            <wp:posOffset>-306730</wp:posOffset>
          </wp:positionV>
          <wp:extent cx="2869565" cy="876300"/>
          <wp:effectExtent l="0" t="0" r="698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 logo 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869565" cy="876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1331"/>
    <w:multiLevelType w:val="hybridMultilevel"/>
    <w:tmpl w:val="AA0873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67EC0"/>
    <w:multiLevelType w:val="hybridMultilevel"/>
    <w:tmpl w:val="E0BC1942"/>
    <w:lvl w:ilvl="0" w:tplc="931409B0">
      <w:numFmt w:val="bullet"/>
      <w:lvlText w:val="-"/>
      <w:lvlJc w:val="left"/>
      <w:pPr>
        <w:ind w:left="720" w:hanging="360"/>
      </w:pPr>
      <w:rPr>
        <w:rFonts w:ascii="Ubuntu" w:eastAsiaTheme="minorHAnsi" w:hAnsi="Ubuntu"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67F25"/>
    <w:multiLevelType w:val="hybridMultilevel"/>
    <w:tmpl w:val="C40EFC18"/>
    <w:lvl w:ilvl="0" w:tplc="C2F26316">
      <w:numFmt w:val="bullet"/>
      <w:lvlText w:val="-"/>
      <w:lvlJc w:val="left"/>
      <w:pPr>
        <w:ind w:left="720" w:hanging="360"/>
      </w:pPr>
      <w:rPr>
        <w:rFonts w:ascii="Ubuntu" w:eastAsiaTheme="minorHAnsi" w:hAnsi="Ubuntu"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3D5F90"/>
    <w:multiLevelType w:val="hybridMultilevel"/>
    <w:tmpl w:val="0770C366"/>
    <w:lvl w:ilvl="0" w:tplc="510A5518">
      <w:numFmt w:val="bullet"/>
      <w:lvlText w:val="-"/>
      <w:lvlJc w:val="left"/>
      <w:pPr>
        <w:ind w:left="1080" w:hanging="360"/>
      </w:pPr>
      <w:rPr>
        <w:rFonts w:ascii="Ubuntu" w:eastAsiaTheme="minorHAnsi" w:hAnsi="Ubuntu"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C9"/>
    <w:rsid w:val="000242CE"/>
    <w:rsid w:val="00216E1C"/>
    <w:rsid w:val="002529AE"/>
    <w:rsid w:val="003C1696"/>
    <w:rsid w:val="004170E8"/>
    <w:rsid w:val="00456664"/>
    <w:rsid w:val="004567BB"/>
    <w:rsid w:val="004A21B1"/>
    <w:rsid w:val="00646A2C"/>
    <w:rsid w:val="006637D6"/>
    <w:rsid w:val="00667BBB"/>
    <w:rsid w:val="006B25C9"/>
    <w:rsid w:val="006C1D80"/>
    <w:rsid w:val="00765451"/>
    <w:rsid w:val="00782561"/>
    <w:rsid w:val="007A598D"/>
    <w:rsid w:val="008234A7"/>
    <w:rsid w:val="008351BB"/>
    <w:rsid w:val="008A1BF1"/>
    <w:rsid w:val="0091096E"/>
    <w:rsid w:val="009D7811"/>
    <w:rsid w:val="00A058F9"/>
    <w:rsid w:val="00A2245B"/>
    <w:rsid w:val="00A60F9D"/>
    <w:rsid w:val="00A72530"/>
    <w:rsid w:val="00AA02FF"/>
    <w:rsid w:val="00B65D37"/>
    <w:rsid w:val="00CD5EBD"/>
    <w:rsid w:val="00D36A71"/>
    <w:rsid w:val="00F15B82"/>
    <w:rsid w:val="00FC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36DFF"/>
  <w15:chartTrackingRefBased/>
  <w15:docId w15:val="{951663C4-187F-4D89-9FB3-36B65CD3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451"/>
  </w:style>
  <w:style w:type="paragraph" w:styleId="Footer">
    <w:name w:val="footer"/>
    <w:basedOn w:val="Normal"/>
    <w:link w:val="FooterChar"/>
    <w:uiPriority w:val="99"/>
    <w:unhideWhenUsed/>
    <w:rsid w:val="00765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51"/>
  </w:style>
  <w:style w:type="paragraph" w:styleId="ListParagraph">
    <w:name w:val="List Paragraph"/>
    <w:basedOn w:val="Normal"/>
    <w:uiPriority w:val="34"/>
    <w:qFormat/>
    <w:rsid w:val="00765451"/>
    <w:pPr>
      <w:ind w:left="720"/>
      <w:contextualSpacing/>
    </w:pPr>
  </w:style>
  <w:style w:type="character" w:styleId="Hyperlink">
    <w:name w:val="Hyperlink"/>
    <w:basedOn w:val="DefaultParagraphFont"/>
    <w:uiPriority w:val="99"/>
    <w:unhideWhenUsed/>
    <w:rsid w:val="004A21B1"/>
    <w:rPr>
      <w:color w:val="0563C1" w:themeColor="hyperlink"/>
      <w:u w:val="single"/>
    </w:rPr>
  </w:style>
  <w:style w:type="character" w:styleId="UnresolvedMention">
    <w:name w:val="Unresolved Mention"/>
    <w:basedOn w:val="DefaultParagraphFont"/>
    <w:uiPriority w:val="99"/>
    <w:semiHidden/>
    <w:unhideWhenUsed/>
    <w:rsid w:val="004A21B1"/>
    <w:rPr>
      <w:color w:val="605E5C"/>
      <w:shd w:val="clear" w:color="auto" w:fill="E1DFDD"/>
    </w:rPr>
  </w:style>
  <w:style w:type="character" w:styleId="FollowedHyperlink">
    <w:name w:val="FollowedHyperlink"/>
    <w:basedOn w:val="DefaultParagraphFont"/>
    <w:uiPriority w:val="99"/>
    <w:semiHidden/>
    <w:unhideWhenUsed/>
    <w:rsid w:val="00216E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mnN3gDDUlUW4JZgbSgnAAyA9YKr7uYVMpRvS9fInzfxUNk1UTDE0QjdTSVI4WEJFSTc1VjZUMEZUTy4u" TargetMode="External"/><Relationship Id="rId13" Type="http://schemas.openxmlformats.org/officeDocument/2006/relationships/hyperlink" Target="https://learn.specialolympics.org/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rn.specialolympics.org/Defaul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specialolympics.org/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arn.specialolympics.org/Default.asp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1F2E2-622E-4181-BECB-A170077A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Lawrentz</dc:creator>
  <cp:keywords/>
  <dc:description/>
  <cp:lastModifiedBy>Hannah Lawrentz</cp:lastModifiedBy>
  <cp:revision>2</cp:revision>
  <cp:lastPrinted>2022-07-21T13:54:00Z</cp:lastPrinted>
  <dcterms:created xsi:type="dcterms:W3CDTF">2022-07-21T13:56:00Z</dcterms:created>
  <dcterms:modified xsi:type="dcterms:W3CDTF">2022-07-21T13:56:00Z</dcterms:modified>
</cp:coreProperties>
</file>